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B59FA" w:rsidRPr="00DB59FA" w:rsidP="00955860">
      <w:pPr>
        <w:keepNext/>
        <w:jc w:val="right"/>
        <w:outlineLvl w:val="0"/>
        <w:rPr>
          <w:bCs/>
          <w:sz w:val="22"/>
          <w:szCs w:val="22"/>
        </w:rPr>
      </w:pPr>
      <w:r w:rsidRPr="00DB59FA">
        <w:rPr>
          <w:bCs/>
          <w:sz w:val="22"/>
          <w:szCs w:val="22"/>
        </w:rPr>
        <w:t xml:space="preserve">Дело </w:t>
      </w:r>
      <w:r w:rsidRPr="00DB59FA">
        <w:rPr>
          <w:bCs/>
          <w:sz w:val="22"/>
          <w:szCs w:val="22"/>
        </w:rPr>
        <w:t>№ 02-</w:t>
      </w:r>
      <w:r w:rsidR="00AE5A2D">
        <w:rPr>
          <w:bCs/>
          <w:sz w:val="22"/>
          <w:szCs w:val="22"/>
        </w:rPr>
        <w:t>506</w:t>
      </w:r>
      <w:r w:rsidRPr="00DB59FA">
        <w:rPr>
          <w:bCs/>
          <w:sz w:val="22"/>
          <w:szCs w:val="22"/>
        </w:rPr>
        <w:t>/2613/2025</w:t>
      </w:r>
    </w:p>
    <w:p w:rsidR="007B086B" w:rsidP="00955860">
      <w:pPr>
        <w:keepNext/>
        <w:jc w:val="right"/>
        <w:outlineLvl w:val="0"/>
        <w:rPr>
          <w:rFonts w:eastAsia="Calibri"/>
          <w:sz w:val="22"/>
          <w:szCs w:val="22"/>
          <w:lang w:eastAsia="en-US"/>
        </w:rPr>
      </w:pPr>
    </w:p>
    <w:p w:rsidR="009D4C42" w:rsidRPr="009D4C42" w:rsidP="00BC2985">
      <w:pPr>
        <w:keepNext/>
        <w:jc w:val="center"/>
        <w:outlineLvl w:val="0"/>
        <w:rPr>
          <w:bCs/>
          <w:sz w:val="28"/>
          <w:szCs w:val="28"/>
        </w:rPr>
      </w:pPr>
      <w:r w:rsidRPr="009D4C42">
        <w:rPr>
          <w:bCs/>
          <w:sz w:val="28"/>
          <w:szCs w:val="28"/>
        </w:rPr>
        <w:t>РЕШЕНИЕ</w:t>
      </w:r>
    </w:p>
    <w:p w:rsidR="009D4C42" w:rsidRPr="009D4C42" w:rsidP="00BC2985">
      <w:pPr>
        <w:jc w:val="center"/>
        <w:rPr>
          <w:rFonts w:eastAsia="Calibri"/>
          <w:bCs/>
          <w:sz w:val="28"/>
          <w:szCs w:val="28"/>
          <w:lang w:eastAsia="en-US"/>
        </w:rPr>
      </w:pPr>
      <w:r w:rsidRPr="009D4C42">
        <w:rPr>
          <w:rFonts w:eastAsia="Calibri"/>
          <w:bCs/>
          <w:sz w:val="28"/>
          <w:szCs w:val="28"/>
          <w:lang w:eastAsia="en-US"/>
        </w:rPr>
        <w:t>Именем Российской Федерации</w:t>
      </w:r>
    </w:p>
    <w:p w:rsidR="009D4C42" w:rsidP="00BC2985">
      <w:pPr>
        <w:jc w:val="center"/>
        <w:rPr>
          <w:rFonts w:eastAsia="Calibri"/>
          <w:bCs/>
          <w:sz w:val="28"/>
          <w:szCs w:val="28"/>
          <w:lang w:eastAsia="en-US"/>
        </w:rPr>
      </w:pPr>
      <w:r w:rsidRPr="009D4C42">
        <w:rPr>
          <w:rFonts w:eastAsia="Calibri"/>
          <w:bCs/>
          <w:sz w:val="28"/>
          <w:szCs w:val="28"/>
          <w:lang w:eastAsia="en-US"/>
        </w:rPr>
        <w:t>(резолютивная часть)</w:t>
      </w:r>
    </w:p>
    <w:p w:rsidR="00905508" w:rsidP="00BC2985">
      <w:pPr>
        <w:jc w:val="center"/>
        <w:rPr>
          <w:rFonts w:eastAsia="Calibri"/>
          <w:bCs/>
          <w:sz w:val="28"/>
          <w:szCs w:val="28"/>
          <w:lang w:eastAsia="en-US"/>
        </w:rPr>
      </w:pPr>
    </w:p>
    <w:p w:rsidR="009D4C42" w:rsidRPr="00B5445D" w:rsidP="009D4C42">
      <w:pPr>
        <w:tabs>
          <w:tab w:val="left" w:pos="8295"/>
        </w:tabs>
        <w:jc w:val="both"/>
        <w:rPr>
          <w:rFonts w:eastAsia="Calibri"/>
          <w:sz w:val="28"/>
          <w:szCs w:val="28"/>
          <w:lang w:eastAsia="en-US"/>
        </w:rPr>
      </w:pPr>
      <w:r w:rsidRPr="009D4C42">
        <w:rPr>
          <w:rFonts w:eastAsia="Calibri"/>
          <w:sz w:val="28"/>
          <w:szCs w:val="28"/>
          <w:lang w:eastAsia="en-US"/>
        </w:rPr>
        <w:t xml:space="preserve">город Сургут                                                                     </w:t>
      </w:r>
      <w:r w:rsidR="00905508">
        <w:rPr>
          <w:rFonts w:eastAsia="Calibri"/>
          <w:sz w:val="28"/>
          <w:szCs w:val="28"/>
          <w:lang w:eastAsia="en-US"/>
        </w:rPr>
        <w:t xml:space="preserve">  </w:t>
      </w:r>
      <w:r w:rsidR="0041664A">
        <w:rPr>
          <w:rFonts w:eastAsia="Calibri"/>
          <w:sz w:val="28"/>
          <w:szCs w:val="28"/>
          <w:lang w:eastAsia="en-US"/>
        </w:rPr>
        <w:t xml:space="preserve"> </w:t>
      </w:r>
      <w:r w:rsidR="00CA3E0E">
        <w:rPr>
          <w:rFonts w:eastAsia="Calibri"/>
          <w:sz w:val="28"/>
          <w:szCs w:val="28"/>
          <w:lang w:eastAsia="en-US"/>
        </w:rPr>
        <w:t xml:space="preserve">  </w:t>
      </w:r>
      <w:r w:rsidR="001649D5">
        <w:rPr>
          <w:rFonts w:eastAsia="Calibri"/>
          <w:sz w:val="28"/>
          <w:szCs w:val="28"/>
          <w:lang w:eastAsia="en-US"/>
        </w:rPr>
        <w:t xml:space="preserve">  </w:t>
      </w:r>
      <w:r w:rsidR="007B086B">
        <w:rPr>
          <w:rFonts w:eastAsia="Calibri"/>
          <w:sz w:val="28"/>
          <w:szCs w:val="28"/>
          <w:lang w:eastAsia="en-US"/>
        </w:rPr>
        <w:t xml:space="preserve"> </w:t>
      </w:r>
      <w:r w:rsidR="00AE5A2D">
        <w:rPr>
          <w:rFonts w:eastAsia="Calibri"/>
          <w:sz w:val="28"/>
          <w:szCs w:val="28"/>
          <w:lang w:eastAsia="en-US"/>
        </w:rPr>
        <w:t>04 марта</w:t>
      </w:r>
      <w:r w:rsidR="009E1664">
        <w:rPr>
          <w:rFonts w:eastAsia="Calibri"/>
          <w:sz w:val="28"/>
          <w:szCs w:val="28"/>
          <w:lang w:eastAsia="en-US"/>
        </w:rPr>
        <w:t xml:space="preserve"> </w:t>
      </w:r>
      <w:r w:rsidRPr="00B5445D" w:rsidR="00B5445D">
        <w:rPr>
          <w:rFonts w:eastAsia="Calibri"/>
          <w:sz w:val="28"/>
          <w:szCs w:val="28"/>
          <w:lang w:eastAsia="en-US"/>
        </w:rPr>
        <w:t>202</w:t>
      </w:r>
      <w:r w:rsidR="00DB59FA">
        <w:rPr>
          <w:rFonts w:eastAsia="Calibri"/>
          <w:sz w:val="28"/>
          <w:szCs w:val="28"/>
          <w:lang w:eastAsia="en-US"/>
        </w:rPr>
        <w:t>5</w:t>
      </w:r>
      <w:r w:rsidRPr="00B5445D">
        <w:rPr>
          <w:rFonts w:eastAsia="Calibri"/>
          <w:sz w:val="28"/>
          <w:szCs w:val="28"/>
          <w:lang w:eastAsia="en-US"/>
        </w:rPr>
        <w:t xml:space="preserve"> года</w:t>
      </w:r>
    </w:p>
    <w:p w:rsidR="009D4C42" w:rsidRPr="00B5445D" w:rsidP="009D4C42">
      <w:pPr>
        <w:tabs>
          <w:tab w:val="left" w:pos="8295"/>
        </w:tabs>
        <w:jc w:val="both"/>
        <w:rPr>
          <w:rFonts w:eastAsia="Calibri"/>
          <w:sz w:val="28"/>
          <w:szCs w:val="28"/>
          <w:lang w:eastAsia="en-US"/>
        </w:rPr>
      </w:pPr>
      <w:r w:rsidRPr="00B5445D">
        <w:rPr>
          <w:rFonts w:eastAsia="Calibri"/>
          <w:sz w:val="28"/>
          <w:szCs w:val="28"/>
          <w:lang w:eastAsia="en-US"/>
        </w:rPr>
        <w:tab/>
      </w:r>
    </w:p>
    <w:p w:rsidR="00675ED8" w:rsidP="00BC2985">
      <w:pPr>
        <w:tabs>
          <w:tab w:val="left" w:pos="567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B5445D" w:rsidR="009D4C42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B5445D" w:rsidR="009D4C42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B5445D" w:rsidR="009D4C42">
        <w:rPr>
          <w:sz w:val="28"/>
          <w:szCs w:val="28"/>
        </w:rPr>
        <w:t xml:space="preserve"> судебного участка № </w:t>
      </w:r>
      <w:r>
        <w:rPr>
          <w:sz w:val="28"/>
          <w:szCs w:val="28"/>
        </w:rPr>
        <w:t>13</w:t>
      </w:r>
      <w:r w:rsidRPr="00B5445D" w:rsidR="009D4C42">
        <w:rPr>
          <w:sz w:val="28"/>
          <w:szCs w:val="28"/>
        </w:rPr>
        <w:t xml:space="preserve"> </w:t>
      </w:r>
      <w:r w:rsidRPr="00B5445D" w:rsidR="009D4C42">
        <w:rPr>
          <w:sz w:val="28"/>
          <w:szCs w:val="28"/>
        </w:rPr>
        <w:t>Сургутского</w:t>
      </w:r>
      <w:r w:rsidRPr="00B5445D" w:rsidR="009D4C42">
        <w:rPr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</w:t>
      </w:r>
      <w:r w:rsidR="00F729CC">
        <w:rPr>
          <w:sz w:val="28"/>
          <w:szCs w:val="28"/>
        </w:rPr>
        <w:t>Айткулова Д.Б.,</w:t>
      </w:r>
      <w:r w:rsidRPr="00B5445D" w:rsidR="009D4C42">
        <w:rPr>
          <w:sz w:val="28"/>
          <w:szCs w:val="28"/>
        </w:rPr>
        <w:t xml:space="preserve"> </w:t>
      </w:r>
    </w:p>
    <w:p w:rsidR="001D391C" w:rsidP="00955860">
      <w:pPr>
        <w:tabs>
          <w:tab w:val="left" w:pos="567"/>
        </w:tabs>
        <w:ind w:firstLine="680"/>
        <w:jc w:val="both"/>
        <w:rPr>
          <w:sz w:val="28"/>
          <w:szCs w:val="28"/>
        </w:rPr>
      </w:pPr>
      <w:r w:rsidRPr="00B5445D">
        <w:rPr>
          <w:sz w:val="28"/>
          <w:szCs w:val="28"/>
        </w:rPr>
        <w:t xml:space="preserve">при секретаре </w:t>
      </w:r>
      <w:r>
        <w:rPr>
          <w:sz w:val="28"/>
          <w:szCs w:val="28"/>
        </w:rPr>
        <w:t>Шакура</w:t>
      </w:r>
      <w:r>
        <w:rPr>
          <w:sz w:val="28"/>
          <w:szCs w:val="28"/>
        </w:rPr>
        <w:t xml:space="preserve"> Т.Ю.,</w:t>
      </w:r>
    </w:p>
    <w:p w:rsidR="00214408" w:rsidP="001D391C">
      <w:pPr>
        <w:tabs>
          <w:tab w:val="left" w:pos="567"/>
        </w:tabs>
        <w:ind w:firstLine="680"/>
        <w:jc w:val="both"/>
        <w:rPr>
          <w:sz w:val="28"/>
          <w:szCs w:val="28"/>
        </w:rPr>
      </w:pPr>
      <w:r w:rsidRPr="00B5445D">
        <w:rPr>
          <w:sz w:val="28"/>
          <w:szCs w:val="28"/>
        </w:rPr>
        <w:t>рассмотрев в открытом судебном заседании гражданское дело по иск</w:t>
      </w:r>
      <w:r w:rsidR="0041664A">
        <w:rPr>
          <w:sz w:val="28"/>
          <w:szCs w:val="28"/>
        </w:rPr>
        <w:t>овому заявлению</w:t>
      </w:r>
      <w:r w:rsidRPr="00B544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города Сургута к </w:t>
      </w:r>
      <w:r w:rsidR="00AE5A2D">
        <w:rPr>
          <w:sz w:val="28"/>
          <w:szCs w:val="28"/>
        </w:rPr>
        <w:t>Халимоненко</w:t>
      </w:r>
      <w:r w:rsidR="00AE5A2D">
        <w:rPr>
          <w:sz w:val="28"/>
          <w:szCs w:val="28"/>
        </w:rPr>
        <w:t xml:space="preserve"> Валентине Ивановне </w:t>
      </w:r>
      <w:r>
        <w:rPr>
          <w:sz w:val="28"/>
          <w:szCs w:val="28"/>
        </w:rPr>
        <w:t>о взыскании неосновательного обогащения за</w:t>
      </w:r>
      <w:r w:rsidR="00DB59FA">
        <w:rPr>
          <w:sz w:val="28"/>
          <w:szCs w:val="28"/>
        </w:rPr>
        <w:t xml:space="preserve"> пользование земельным участком, процентов за пользование чужими денежными средствами за период с 21.03.2024 по день фактической уплаты за каждый день просрочки.</w:t>
      </w:r>
    </w:p>
    <w:p w:rsidR="009D4C42" w:rsidP="00BC2985">
      <w:pPr>
        <w:tabs>
          <w:tab w:val="left" w:pos="567"/>
        </w:tabs>
        <w:ind w:firstLine="680"/>
        <w:jc w:val="both"/>
        <w:rPr>
          <w:sz w:val="28"/>
          <w:szCs w:val="28"/>
        </w:rPr>
      </w:pPr>
      <w:r w:rsidRPr="00B5445D">
        <w:rPr>
          <w:sz w:val="28"/>
          <w:szCs w:val="28"/>
        </w:rPr>
        <w:t xml:space="preserve">Руководствуясь статьями 167, 194 - 199 Гражданского процессуального кодекса РФ, мировой судья </w:t>
      </w:r>
    </w:p>
    <w:p w:rsidR="00675ED8" w:rsidP="009D4C42">
      <w:pPr>
        <w:jc w:val="center"/>
        <w:rPr>
          <w:rFonts w:eastAsia="Calibri"/>
          <w:bCs/>
          <w:sz w:val="28"/>
          <w:szCs w:val="28"/>
          <w:lang w:eastAsia="en-US"/>
        </w:rPr>
      </w:pPr>
    </w:p>
    <w:p w:rsidR="009D4C42" w:rsidRPr="00B5445D" w:rsidP="009D4C42">
      <w:pPr>
        <w:jc w:val="center"/>
        <w:rPr>
          <w:rFonts w:eastAsia="Calibri"/>
          <w:bCs/>
          <w:sz w:val="28"/>
          <w:szCs w:val="28"/>
          <w:lang w:eastAsia="en-US"/>
        </w:rPr>
      </w:pPr>
      <w:r w:rsidRPr="00B5445D">
        <w:rPr>
          <w:rFonts w:eastAsia="Calibri"/>
          <w:bCs/>
          <w:sz w:val="28"/>
          <w:szCs w:val="28"/>
          <w:lang w:eastAsia="en-US"/>
        </w:rPr>
        <w:t>РЕШИЛ:</w:t>
      </w:r>
    </w:p>
    <w:p w:rsidR="009D4C42" w:rsidRPr="00B5445D" w:rsidP="009D4C42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</w:p>
    <w:p w:rsidR="0041664A" w:rsidRPr="00984FF6" w:rsidP="00BC2985">
      <w:pPr>
        <w:tabs>
          <w:tab w:val="left" w:pos="567"/>
        </w:tabs>
        <w:ind w:firstLine="680"/>
        <w:jc w:val="both"/>
        <w:rPr>
          <w:sz w:val="28"/>
          <w:szCs w:val="28"/>
        </w:rPr>
      </w:pPr>
      <w:r w:rsidRPr="00C42FB5">
        <w:rPr>
          <w:color w:val="000000"/>
          <w:spacing w:val="-6"/>
          <w:sz w:val="28"/>
          <w:szCs w:val="28"/>
        </w:rPr>
        <w:t xml:space="preserve">Исковые требования </w:t>
      </w:r>
      <w:r w:rsidR="00DB59FA">
        <w:rPr>
          <w:sz w:val="28"/>
          <w:szCs w:val="28"/>
        </w:rPr>
        <w:t xml:space="preserve">Администрации города Сургута к </w:t>
      </w:r>
      <w:r w:rsidR="00DB59FA">
        <w:rPr>
          <w:sz w:val="28"/>
          <w:szCs w:val="28"/>
        </w:rPr>
        <w:t>Акуеву</w:t>
      </w:r>
      <w:r w:rsidR="00DB59FA">
        <w:rPr>
          <w:sz w:val="28"/>
          <w:szCs w:val="28"/>
        </w:rPr>
        <w:t xml:space="preserve"> Осману </w:t>
      </w:r>
      <w:r w:rsidR="00DB59FA">
        <w:rPr>
          <w:sz w:val="28"/>
          <w:szCs w:val="28"/>
        </w:rPr>
        <w:t>Хароновичу</w:t>
      </w:r>
      <w:r w:rsidR="00DB59FA">
        <w:rPr>
          <w:sz w:val="28"/>
          <w:szCs w:val="28"/>
        </w:rPr>
        <w:t xml:space="preserve"> о взыскании неосновательного обогащения за пользование земельным участком, процентов за пользование чужими денежными средствами за период с 21.03.2024 по день фактической уплаты за каждый день просрочки</w:t>
      </w:r>
      <w:r w:rsidRPr="00C42FB5">
        <w:rPr>
          <w:color w:val="000000"/>
          <w:spacing w:val="-6"/>
          <w:sz w:val="28"/>
          <w:szCs w:val="28"/>
        </w:rPr>
        <w:t>– удовлетворить</w:t>
      </w:r>
      <w:r w:rsidR="00BC2070">
        <w:rPr>
          <w:color w:val="000000"/>
          <w:spacing w:val="-6"/>
          <w:sz w:val="28"/>
          <w:szCs w:val="28"/>
        </w:rPr>
        <w:t>.</w:t>
      </w:r>
    </w:p>
    <w:p w:rsidR="00DB59FA" w:rsidRPr="00AE5A2D" w:rsidP="00AE5A2D">
      <w:pPr>
        <w:ind w:firstLine="680"/>
        <w:jc w:val="both"/>
        <w:rPr>
          <w:color w:val="000000"/>
          <w:spacing w:val="-6"/>
          <w:sz w:val="28"/>
          <w:szCs w:val="28"/>
        </w:rPr>
      </w:pPr>
      <w:r w:rsidRPr="00C42FB5">
        <w:rPr>
          <w:color w:val="000000"/>
          <w:spacing w:val="-6"/>
          <w:sz w:val="28"/>
          <w:szCs w:val="28"/>
        </w:rPr>
        <w:t xml:space="preserve">Взыскать </w:t>
      </w:r>
      <w:r w:rsidR="00214408">
        <w:rPr>
          <w:color w:val="000000"/>
          <w:spacing w:val="-6"/>
          <w:sz w:val="28"/>
          <w:szCs w:val="28"/>
        </w:rPr>
        <w:t xml:space="preserve">с </w:t>
      </w:r>
      <w:r w:rsidR="00AE5A2D">
        <w:rPr>
          <w:color w:val="000000"/>
          <w:spacing w:val="-6"/>
          <w:sz w:val="28"/>
          <w:szCs w:val="28"/>
        </w:rPr>
        <w:t>Халимоненко</w:t>
      </w:r>
      <w:r w:rsidR="00AE5A2D">
        <w:rPr>
          <w:color w:val="000000"/>
          <w:spacing w:val="-6"/>
          <w:sz w:val="28"/>
          <w:szCs w:val="28"/>
        </w:rPr>
        <w:t xml:space="preserve"> Валентины Ивановны, </w:t>
      </w:r>
      <w:r w:rsidR="00F91AB8">
        <w:rPr>
          <w:color w:val="000000"/>
          <w:spacing w:val="-6"/>
          <w:sz w:val="28"/>
          <w:szCs w:val="28"/>
        </w:rPr>
        <w:t>*</w:t>
      </w:r>
      <w:r w:rsidR="00AE5A2D">
        <w:rPr>
          <w:color w:val="000000"/>
          <w:spacing w:val="-6"/>
          <w:sz w:val="28"/>
          <w:szCs w:val="28"/>
        </w:rPr>
        <w:t xml:space="preserve"> года рождения, уроженки </w:t>
      </w:r>
      <w:r w:rsidR="00F91AB8">
        <w:rPr>
          <w:color w:val="000000"/>
          <w:spacing w:val="-6"/>
          <w:sz w:val="28"/>
          <w:szCs w:val="28"/>
        </w:rPr>
        <w:t>*</w:t>
      </w:r>
      <w:r w:rsidR="00AE5A2D">
        <w:rPr>
          <w:color w:val="000000"/>
          <w:spacing w:val="-6"/>
          <w:sz w:val="28"/>
          <w:szCs w:val="28"/>
        </w:rPr>
        <w:t xml:space="preserve">, города </w:t>
      </w:r>
      <w:r w:rsidR="00F91AB8">
        <w:rPr>
          <w:color w:val="000000"/>
          <w:spacing w:val="-6"/>
          <w:sz w:val="28"/>
          <w:szCs w:val="28"/>
        </w:rPr>
        <w:t>*</w:t>
      </w:r>
      <w:r w:rsidR="00AE5A2D">
        <w:rPr>
          <w:color w:val="000000"/>
          <w:spacing w:val="-6"/>
          <w:sz w:val="28"/>
          <w:szCs w:val="28"/>
        </w:rPr>
        <w:t xml:space="preserve">, </w:t>
      </w:r>
      <w:r w:rsidR="00416783">
        <w:rPr>
          <w:color w:val="000000"/>
          <w:spacing w:val="-6"/>
          <w:sz w:val="28"/>
          <w:szCs w:val="28"/>
        </w:rPr>
        <w:t xml:space="preserve">паспорт гражданина РФ серии </w:t>
      </w:r>
      <w:r w:rsidR="00F91AB8">
        <w:rPr>
          <w:color w:val="000000"/>
          <w:spacing w:val="-6"/>
          <w:sz w:val="28"/>
          <w:szCs w:val="28"/>
        </w:rPr>
        <w:t>*</w:t>
      </w:r>
      <w:r w:rsidR="00416783">
        <w:rPr>
          <w:color w:val="000000"/>
          <w:spacing w:val="-6"/>
          <w:sz w:val="28"/>
          <w:szCs w:val="28"/>
        </w:rPr>
        <w:t xml:space="preserve"> номер </w:t>
      </w:r>
      <w:r w:rsidR="00F91AB8">
        <w:rPr>
          <w:color w:val="000000"/>
          <w:spacing w:val="-6"/>
          <w:sz w:val="28"/>
          <w:szCs w:val="28"/>
        </w:rPr>
        <w:t>*</w:t>
      </w:r>
      <w:r w:rsidR="00416783">
        <w:rPr>
          <w:color w:val="000000"/>
          <w:spacing w:val="-6"/>
          <w:sz w:val="28"/>
          <w:szCs w:val="28"/>
        </w:rPr>
        <w:t xml:space="preserve">, выдан </w:t>
      </w:r>
      <w:r w:rsidR="00F91AB8">
        <w:rPr>
          <w:color w:val="000000"/>
          <w:spacing w:val="-6"/>
          <w:sz w:val="28"/>
          <w:szCs w:val="28"/>
        </w:rPr>
        <w:t>*</w:t>
      </w:r>
      <w:r w:rsidR="00AE5A2D">
        <w:rPr>
          <w:color w:val="000000"/>
          <w:spacing w:val="-6"/>
          <w:sz w:val="28"/>
          <w:szCs w:val="28"/>
        </w:rPr>
        <w:t xml:space="preserve">, ГОМ-2 УВД г. </w:t>
      </w:r>
      <w:r w:rsidR="00F91AB8">
        <w:rPr>
          <w:color w:val="000000"/>
          <w:spacing w:val="-6"/>
          <w:sz w:val="28"/>
          <w:szCs w:val="28"/>
        </w:rPr>
        <w:t>*</w:t>
      </w:r>
      <w:r w:rsidR="00AE5A2D">
        <w:rPr>
          <w:color w:val="000000"/>
          <w:spacing w:val="-6"/>
          <w:sz w:val="28"/>
          <w:szCs w:val="28"/>
        </w:rPr>
        <w:t xml:space="preserve"> ХМАО </w:t>
      </w:r>
      <w:r w:rsidR="00F91AB8">
        <w:rPr>
          <w:color w:val="000000"/>
          <w:spacing w:val="-6"/>
          <w:sz w:val="28"/>
          <w:szCs w:val="28"/>
        </w:rPr>
        <w:t>*</w:t>
      </w:r>
      <w:r w:rsidR="00AE5A2D">
        <w:rPr>
          <w:color w:val="000000"/>
          <w:spacing w:val="-6"/>
          <w:sz w:val="28"/>
          <w:szCs w:val="28"/>
        </w:rPr>
        <w:t xml:space="preserve"> области, </w:t>
      </w:r>
      <w:r w:rsidR="00F91AB8">
        <w:rPr>
          <w:color w:val="000000"/>
          <w:spacing w:val="-6"/>
          <w:sz w:val="28"/>
          <w:szCs w:val="28"/>
        </w:rPr>
        <w:t>*</w:t>
      </w:r>
      <w:r w:rsidR="00AE5A2D">
        <w:rPr>
          <w:color w:val="000000"/>
          <w:spacing w:val="-6"/>
          <w:sz w:val="28"/>
          <w:szCs w:val="28"/>
        </w:rPr>
        <w:t xml:space="preserve">, </w:t>
      </w:r>
      <w:r w:rsidR="00214408">
        <w:rPr>
          <w:color w:val="000000"/>
          <w:spacing w:val="-6"/>
          <w:sz w:val="28"/>
          <w:szCs w:val="28"/>
        </w:rPr>
        <w:t>в пользу</w:t>
      </w:r>
      <w:r w:rsidRPr="00214408" w:rsidR="00214408">
        <w:rPr>
          <w:sz w:val="28"/>
          <w:szCs w:val="28"/>
        </w:rPr>
        <w:t xml:space="preserve"> </w:t>
      </w:r>
      <w:r w:rsidR="00214408">
        <w:rPr>
          <w:sz w:val="28"/>
          <w:szCs w:val="28"/>
        </w:rPr>
        <w:t xml:space="preserve">Администрации города Сургута ИНН: 8602020249, ОГРН: 1028600609525, </w:t>
      </w:r>
      <w:r>
        <w:rPr>
          <w:sz w:val="28"/>
          <w:szCs w:val="28"/>
        </w:rPr>
        <w:t xml:space="preserve">сумму </w:t>
      </w:r>
      <w:r w:rsidR="00214408">
        <w:rPr>
          <w:sz w:val="28"/>
          <w:szCs w:val="28"/>
        </w:rPr>
        <w:t>неосновательное обогащение за пользование земельным участком с кадастровым номером 86:10:0101</w:t>
      </w:r>
      <w:r w:rsidR="00AE5A2D">
        <w:rPr>
          <w:sz w:val="28"/>
          <w:szCs w:val="28"/>
        </w:rPr>
        <w:t>194</w:t>
      </w:r>
      <w:r w:rsidR="00214408">
        <w:rPr>
          <w:sz w:val="28"/>
          <w:szCs w:val="28"/>
        </w:rPr>
        <w:t>:</w:t>
      </w:r>
      <w:r w:rsidR="00AE5A2D">
        <w:rPr>
          <w:sz w:val="28"/>
          <w:szCs w:val="28"/>
        </w:rPr>
        <w:t>8</w:t>
      </w:r>
      <w:r w:rsidR="00214408">
        <w:rPr>
          <w:sz w:val="28"/>
          <w:szCs w:val="28"/>
        </w:rPr>
        <w:t xml:space="preserve"> в размере </w:t>
      </w:r>
      <w:r w:rsidR="00AE5A2D">
        <w:rPr>
          <w:sz w:val="28"/>
          <w:szCs w:val="28"/>
        </w:rPr>
        <w:t>1 021</w:t>
      </w:r>
      <w:r w:rsidR="00214408">
        <w:rPr>
          <w:sz w:val="28"/>
          <w:szCs w:val="28"/>
        </w:rPr>
        <w:t xml:space="preserve"> (</w:t>
      </w:r>
      <w:r w:rsidR="00AE5A2D">
        <w:rPr>
          <w:sz w:val="28"/>
          <w:szCs w:val="28"/>
        </w:rPr>
        <w:t>тысяча двадцать один</w:t>
      </w:r>
      <w:r w:rsidR="00214408">
        <w:rPr>
          <w:sz w:val="28"/>
          <w:szCs w:val="28"/>
        </w:rPr>
        <w:t>) рубл</w:t>
      </w:r>
      <w:r w:rsidR="00AE5A2D">
        <w:rPr>
          <w:sz w:val="28"/>
          <w:szCs w:val="28"/>
        </w:rPr>
        <w:t>ь</w:t>
      </w:r>
      <w:r w:rsidR="00214408">
        <w:rPr>
          <w:sz w:val="28"/>
          <w:szCs w:val="28"/>
        </w:rPr>
        <w:t xml:space="preserve"> </w:t>
      </w:r>
      <w:r w:rsidR="00AE5A2D">
        <w:rPr>
          <w:sz w:val="28"/>
          <w:szCs w:val="28"/>
        </w:rPr>
        <w:t>60</w:t>
      </w:r>
      <w:r w:rsidR="00214408">
        <w:rPr>
          <w:sz w:val="28"/>
          <w:szCs w:val="28"/>
        </w:rPr>
        <w:t xml:space="preserve"> копеек за период с </w:t>
      </w:r>
      <w:r w:rsidR="00AE5A2D">
        <w:rPr>
          <w:sz w:val="28"/>
          <w:szCs w:val="28"/>
        </w:rPr>
        <w:t>21.06</w:t>
      </w:r>
      <w:r>
        <w:rPr>
          <w:sz w:val="28"/>
          <w:szCs w:val="28"/>
        </w:rPr>
        <w:t>.2</w:t>
      </w:r>
      <w:r w:rsidR="00AE5A2D">
        <w:rPr>
          <w:sz w:val="28"/>
          <w:szCs w:val="28"/>
        </w:rPr>
        <w:t>022</w:t>
      </w:r>
      <w:r>
        <w:rPr>
          <w:sz w:val="28"/>
          <w:szCs w:val="28"/>
        </w:rPr>
        <w:t xml:space="preserve"> по </w:t>
      </w:r>
      <w:r w:rsidR="00AE5A2D">
        <w:rPr>
          <w:sz w:val="28"/>
          <w:szCs w:val="28"/>
        </w:rPr>
        <w:t>12.09.2023</w:t>
      </w:r>
      <w:r>
        <w:rPr>
          <w:sz w:val="28"/>
          <w:szCs w:val="28"/>
        </w:rPr>
        <w:t xml:space="preserve">, </w:t>
      </w:r>
      <w:r w:rsidR="00214408">
        <w:rPr>
          <w:sz w:val="28"/>
          <w:szCs w:val="28"/>
        </w:rPr>
        <w:t xml:space="preserve">проценты за пользование чужими денежными средствами от суммы </w:t>
      </w:r>
      <w:r w:rsidR="00AE5A2D">
        <w:rPr>
          <w:sz w:val="28"/>
          <w:szCs w:val="28"/>
        </w:rPr>
        <w:t xml:space="preserve">1 021 </w:t>
      </w:r>
      <w:r>
        <w:rPr>
          <w:sz w:val="28"/>
          <w:szCs w:val="28"/>
        </w:rPr>
        <w:t xml:space="preserve">руб. </w:t>
      </w:r>
      <w:r w:rsidR="00AE5A2D">
        <w:rPr>
          <w:sz w:val="28"/>
          <w:szCs w:val="28"/>
        </w:rPr>
        <w:t>60</w:t>
      </w:r>
      <w:r w:rsidR="00214408">
        <w:rPr>
          <w:sz w:val="28"/>
          <w:szCs w:val="28"/>
        </w:rPr>
        <w:t xml:space="preserve"> коп. </w:t>
      </w:r>
      <w:r>
        <w:rPr>
          <w:sz w:val="28"/>
          <w:szCs w:val="28"/>
        </w:rPr>
        <w:t>за период с</w:t>
      </w:r>
      <w:r w:rsidR="00214408">
        <w:rPr>
          <w:sz w:val="28"/>
          <w:szCs w:val="28"/>
        </w:rPr>
        <w:t xml:space="preserve"> </w:t>
      </w:r>
      <w:r w:rsidR="00AE5A2D">
        <w:rPr>
          <w:sz w:val="28"/>
          <w:szCs w:val="28"/>
        </w:rPr>
        <w:t>13.09.2023</w:t>
      </w:r>
      <w:r>
        <w:rPr>
          <w:sz w:val="28"/>
          <w:szCs w:val="28"/>
        </w:rPr>
        <w:t xml:space="preserve"> по день фактической уплаты за каждый день просрочки.</w:t>
      </w:r>
    </w:p>
    <w:p w:rsidR="00214408" w:rsidP="00214408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Взыскать с </w:t>
      </w:r>
      <w:r w:rsidR="00AE5A2D">
        <w:rPr>
          <w:color w:val="000000"/>
          <w:spacing w:val="-6"/>
          <w:sz w:val="28"/>
          <w:szCs w:val="28"/>
        </w:rPr>
        <w:t>Халимоненко</w:t>
      </w:r>
      <w:r w:rsidR="00AE5A2D">
        <w:rPr>
          <w:color w:val="000000"/>
          <w:spacing w:val="-6"/>
          <w:sz w:val="28"/>
          <w:szCs w:val="28"/>
        </w:rPr>
        <w:t xml:space="preserve"> Валентины Ивановны, </w:t>
      </w:r>
      <w:r w:rsidR="00F91AB8">
        <w:rPr>
          <w:color w:val="000000"/>
          <w:spacing w:val="-6"/>
          <w:sz w:val="28"/>
          <w:szCs w:val="28"/>
        </w:rPr>
        <w:t>*</w:t>
      </w:r>
      <w:r w:rsidR="00AE5A2D">
        <w:rPr>
          <w:color w:val="000000"/>
          <w:spacing w:val="-6"/>
          <w:sz w:val="28"/>
          <w:szCs w:val="28"/>
        </w:rPr>
        <w:t xml:space="preserve"> года рождения, уроженки </w:t>
      </w:r>
      <w:r w:rsidR="00F91AB8">
        <w:rPr>
          <w:color w:val="000000"/>
          <w:spacing w:val="-6"/>
          <w:sz w:val="28"/>
          <w:szCs w:val="28"/>
        </w:rPr>
        <w:t>*</w:t>
      </w:r>
      <w:r w:rsidR="00AE5A2D">
        <w:rPr>
          <w:color w:val="000000"/>
          <w:spacing w:val="-6"/>
          <w:sz w:val="28"/>
          <w:szCs w:val="28"/>
        </w:rPr>
        <w:t xml:space="preserve"> области, города </w:t>
      </w:r>
      <w:r w:rsidR="00F91AB8">
        <w:rPr>
          <w:color w:val="000000"/>
          <w:spacing w:val="-6"/>
          <w:sz w:val="28"/>
          <w:szCs w:val="28"/>
        </w:rPr>
        <w:t>*</w:t>
      </w:r>
      <w:r w:rsidR="00AE5A2D">
        <w:rPr>
          <w:color w:val="000000"/>
          <w:spacing w:val="-6"/>
          <w:sz w:val="28"/>
          <w:szCs w:val="28"/>
        </w:rPr>
        <w:t xml:space="preserve">, паспорт гражданина РФ серии </w:t>
      </w:r>
      <w:r w:rsidR="00F91AB8">
        <w:rPr>
          <w:color w:val="000000"/>
          <w:spacing w:val="-6"/>
          <w:sz w:val="28"/>
          <w:szCs w:val="28"/>
        </w:rPr>
        <w:t>*</w:t>
      </w:r>
      <w:r w:rsidR="00AE5A2D">
        <w:rPr>
          <w:color w:val="000000"/>
          <w:spacing w:val="-6"/>
          <w:sz w:val="28"/>
          <w:szCs w:val="28"/>
        </w:rPr>
        <w:t xml:space="preserve"> номер </w:t>
      </w:r>
      <w:r w:rsidR="00F91AB8">
        <w:rPr>
          <w:color w:val="000000"/>
          <w:spacing w:val="-6"/>
          <w:sz w:val="28"/>
          <w:szCs w:val="28"/>
        </w:rPr>
        <w:t>*</w:t>
      </w:r>
      <w:r w:rsidR="00AE5A2D">
        <w:rPr>
          <w:color w:val="000000"/>
          <w:spacing w:val="-6"/>
          <w:sz w:val="28"/>
          <w:szCs w:val="28"/>
        </w:rPr>
        <w:t xml:space="preserve">, выдан </w:t>
      </w:r>
      <w:r w:rsidR="00F91AB8">
        <w:rPr>
          <w:color w:val="000000"/>
          <w:spacing w:val="-6"/>
          <w:sz w:val="28"/>
          <w:szCs w:val="28"/>
        </w:rPr>
        <w:t>*</w:t>
      </w:r>
      <w:r w:rsidR="00AE5A2D">
        <w:rPr>
          <w:color w:val="000000"/>
          <w:spacing w:val="-6"/>
          <w:sz w:val="28"/>
          <w:szCs w:val="28"/>
        </w:rPr>
        <w:t xml:space="preserve">, ГОМ-2 УВД г. </w:t>
      </w:r>
      <w:r w:rsidR="00F91AB8">
        <w:rPr>
          <w:color w:val="000000"/>
          <w:spacing w:val="-6"/>
          <w:sz w:val="28"/>
          <w:szCs w:val="28"/>
        </w:rPr>
        <w:t>*</w:t>
      </w:r>
      <w:r w:rsidR="00AE5A2D">
        <w:rPr>
          <w:color w:val="000000"/>
          <w:spacing w:val="-6"/>
          <w:sz w:val="28"/>
          <w:szCs w:val="28"/>
        </w:rPr>
        <w:t xml:space="preserve"> ХМАО </w:t>
      </w:r>
      <w:r w:rsidR="00F91AB8">
        <w:rPr>
          <w:color w:val="000000"/>
          <w:spacing w:val="-6"/>
          <w:sz w:val="28"/>
          <w:szCs w:val="28"/>
        </w:rPr>
        <w:t>*</w:t>
      </w:r>
      <w:r w:rsidR="00AE5A2D">
        <w:rPr>
          <w:color w:val="000000"/>
          <w:spacing w:val="-6"/>
          <w:sz w:val="28"/>
          <w:szCs w:val="28"/>
        </w:rPr>
        <w:t xml:space="preserve"> области</w:t>
      </w:r>
      <w:r w:rsidR="00F91AB8">
        <w:rPr>
          <w:color w:val="000000"/>
          <w:spacing w:val="-6"/>
          <w:sz w:val="28"/>
          <w:szCs w:val="28"/>
        </w:rPr>
        <w:t>*</w:t>
      </w:r>
      <w:r>
        <w:rPr>
          <w:sz w:val="28"/>
          <w:szCs w:val="28"/>
        </w:rPr>
        <w:t>, в доход местного бюджета государственную пошлину в размере 4</w:t>
      </w:r>
      <w:r w:rsidR="00C03207">
        <w:rPr>
          <w:sz w:val="28"/>
          <w:szCs w:val="28"/>
        </w:rPr>
        <w:t xml:space="preserve"> </w:t>
      </w:r>
      <w:r>
        <w:rPr>
          <w:sz w:val="28"/>
          <w:szCs w:val="28"/>
        </w:rPr>
        <w:t>00</w:t>
      </w:r>
      <w:r w:rsidR="00C03207">
        <w:rPr>
          <w:sz w:val="28"/>
          <w:szCs w:val="28"/>
        </w:rPr>
        <w:t>0</w:t>
      </w:r>
      <w:r>
        <w:rPr>
          <w:sz w:val="28"/>
          <w:szCs w:val="28"/>
        </w:rPr>
        <w:t xml:space="preserve"> (четыре</w:t>
      </w:r>
      <w:r w:rsidR="00C03207">
        <w:rPr>
          <w:sz w:val="28"/>
          <w:szCs w:val="28"/>
        </w:rPr>
        <w:t xml:space="preserve"> тысячи</w:t>
      </w:r>
      <w:r>
        <w:rPr>
          <w:sz w:val="28"/>
          <w:szCs w:val="28"/>
        </w:rPr>
        <w:t>) рублей 00 копеек.</w:t>
      </w:r>
    </w:p>
    <w:p w:rsidR="00B34BC3" w:rsidRPr="004961EB" w:rsidP="00BC2985">
      <w:pPr>
        <w:ind w:firstLine="680"/>
        <w:jc w:val="both"/>
        <w:rPr>
          <w:sz w:val="28"/>
          <w:szCs w:val="28"/>
        </w:rPr>
      </w:pPr>
      <w:r w:rsidRPr="004961EB">
        <w:rPr>
          <w:sz w:val="28"/>
          <w:szCs w:val="28"/>
        </w:rPr>
        <w:t xml:space="preserve">Разъяснить сторонам, что заявление о составлении мотивированного решения суда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</w:t>
      </w:r>
      <w:r w:rsidRPr="004961EB">
        <w:rPr>
          <w:sz w:val="28"/>
          <w:szCs w:val="28"/>
        </w:rPr>
        <w:t>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B34BC3" w:rsidP="00BC2985">
      <w:pPr>
        <w:ind w:firstLine="680"/>
        <w:jc w:val="both"/>
        <w:rPr>
          <w:sz w:val="28"/>
          <w:szCs w:val="28"/>
        </w:rPr>
      </w:pPr>
      <w:r w:rsidRPr="00833DD2">
        <w:rPr>
          <w:sz w:val="28"/>
          <w:szCs w:val="28"/>
        </w:rPr>
        <w:t xml:space="preserve">Решение может быть обжаловано в </w:t>
      </w:r>
      <w:r w:rsidRPr="00833DD2">
        <w:rPr>
          <w:sz w:val="28"/>
          <w:szCs w:val="28"/>
        </w:rPr>
        <w:t>Сургутский</w:t>
      </w:r>
      <w:r w:rsidRPr="00833DD2">
        <w:rPr>
          <w:sz w:val="28"/>
          <w:szCs w:val="28"/>
        </w:rPr>
        <w:t xml:space="preserve"> городской суд Ханты-Мансийского автономного округа-Югры в течение месяца со дня принятия решения суда в окончательной форме, путём подачи апелляционной жалобы </w:t>
      </w:r>
      <w:r w:rsidRPr="00833DD2">
        <w:rPr>
          <w:sz w:val="28"/>
          <w:szCs w:val="28"/>
        </w:rPr>
        <w:t>через миро</w:t>
      </w:r>
      <w:r>
        <w:rPr>
          <w:sz w:val="28"/>
          <w:szCs w:val="28"/>
        </w:rPr>
        <w:t>вого судью</w:t>
      </w:r>
      <w:r>
        <w:rPr>
          <w:sz w:val="28"/>
          <w:szCs w:val="28"/>
        </w:rPr>
        <w:t xml:space="preserve"> судебного участка № </w:t>
      </w:r>
      <w:r w:rsidR="00DB59FA">
        <w:rPr>
          <w:sz w:val="28"/>
          <w:szCs w:val="28"/>
        </w:rPr>
        <w:t>13</w:t>
      </w:r>
      <w:r w:rsidRPr="00833DD2">
        <w:rPr>
          <w:sz w:val="28"/>
          <w:szCs w:val="28"/>
        </w:rPr>
        <w:t xml:space="preserve"> </w:t>
      </w:r>
      <w:r w:rsidRPr="00833DD2">
        <w:rPr>
          <w:sz w:val="28"/>
          <w:szCs w:val="28"/>
        </w:rPr>
        <w:t>Сургутского</w:t>
      </w:r>
      <w:r w:rsidRPr="00833DD2">
        <w:rPr>
          <w:sz w:val="28"/>
          <w:szCs w:val="28"/>
        </w:rPr>
        <w:t xml:space="preserve"> судебного района города окружного значения Сургута.</w:t>
      </w:r>
    </w:p>
    <w:p w:rsidR="00285640" w:rsidP="00BC2985">
      <w:pPr>
        <w:ind w:firstLine="680"/>
        <w:jc w:val="both"/>
        <w:rPr>
          <w:sz w:val="28"/>
          <w:szCs w:val="28"/>
        </w:rPr>
      </w:pPr>
    </w:p>
    <w:p w:rsidR="00B34BC3" w:rsidRPr="00A44884" w:rsidP="00B34BC3">
      <w:pPr>
        <w:suppressAutoHyphens/>
        <w:jc w:val="both"/>
        <w:rPr>
          <w:sz w:val="28"/>
          <w:szCs w:val="28"/>
        </w:rPr>
      </w:pPr>
      <w:r w:rsidRPr="00A44884">
        <w:rPr>
          <w:sz w:val="28"/>
          <w:szCs w:val="28"/>
        </w:rPr>
        <w:t>Мировой судь</w:t>
      </w:r>
      <w:r>
        <w:rPr>
          <w:sz w:val="28"/>
          <w:szCs w:val="28"/>
        </w:rPr>
        <w:t>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Д.Б. Айткулова</w:t>
      </w:r>
    </w:p>
    <w:p w:rsidR="00B34BC3" w:rsidRPr="00A44884" w:rsidP="00B34BC3">
      <w:pPr>
        <w:rPr>
          <w:sz w:val="28"/>
          <w:szCs w:val="28"/>
        </w:rPr>
      </w:pPr>
      <w:r w:rsidRPr="00A44884">
        <w:rPr>
          <w:sz w:val="28"/>
          <w:szCs w:val="28"/>
        </w:rPr>
        <w:t>Копия верна</w:t>
      </w:r>
    </w:p>
    <w:p w:rsidR="00B34BC3" w:rsidP="00B34BC3">
      <w:pPr>
        <w:rPr>
          <w:sz w:val="28"/>
          <w:szCs w:val="28"/>
        </w:rPr>
      </w:pPr>
      <w:r w:rsidRPr="00A44884">
        <w:rPr>
          <w:sz w:val="28"/>
          <w:szCs w:val="28"/>
        </w:rPr>
        <w:t>Мировой судья</w:t>
      </w:r>
      <w:r w:rsidRPr="00A44884">
        <w:rPr>
          <w:sz w:val="28"/>
          <w:szCs w:val="28"/>
        </w:rPr>
        <w:tab/>
      </w:r>
      <w:r w:rsidRPr="00A44884">
        <w:rPr>
          <w:sz w:val="28"/>
          <w:szCs w:val="28"/>
        </w:rPr>
        <w:tab/>
      </w:r>
      <w:r w:rsidRPr="00A44884">
        <w:rPr>
          <w:sz w:val="28"/>
          <w:szCs w:val="28"/>
        </w:rPr>
        <w:tab/>
      </w:r>
      <w:r w:rsidRPr="00A44884">
        <w:rPr>
          <w:sz w:val="28"/>
          <w:szCs w:val="28"/>
        </w:rPr>
        <w:tab/>
      </w:r>
      <w:r w:rsidRPr="00A44884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 xml:space="preserve">                              Д.Б. Айткулова</w:t>
      </w:r>
    </w:p>
    <w:sectPr w:rsidSect="00B07E61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576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http://sr-srg-pkms1/xlp7/</w:t>
          </w:r>
        </w:p>
      </w:tc>
      <w:tc>
        <w:tcPr>
          <w:tcW w:w="693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35a0e098-c1e5-4870-bfcd-c62fbdee1dd0</w:t>
          </w:r>
        </w:p>
      </w:tc>
    </w:tr>
  </w:tbl>
  <w:p w:rsidR="00402F8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16639"/>
    <w:rsid w:val="00020C99"/>
    <w:rsid w:val="000247D4"/>
    <w:rsid w:val="00030CD7"/>
    <w:rsid w:val="00073CCC"/>
    <w:rsid w:val="00086672"/>
    <w:rsid w:val="00087AF4"/>
    <w:rsid w:val="00090788"/>
    <w:rsid w:val="000944D5"/>
    <w:rsid w:val="00097A34"/>
    <w:rsid w:val="000A11D0"/>
    <w:rsid w:val="000A28AC"/>
    <w:rsid w:val="000A3457"/>
    <w:rsid w:val="000A47B1"/>
    <w:rsid w:val="000C130A"/>
    <w:rsid w:val="000D241C"/>
    <w:rsid w:val="000E41A7"/>
    <w:rsid w:val="000E664B"/>
    <w:rsid w:val="000F0916"/>
    <w:rsid w:val="000F7989"/>
    <w:rsid w:val="00113675"/>
    <w:rsid w:val="00113DC6"/>
    <w:rsid w:val="00114822"/>
    <w:rsid w:val="00134A37"/>
    <w:rsid w:val="00153A2B"/>
    <w:rsid w:val="001649D5"/>
    <w:rsid w:val="00166B61"/>
    <w:rsid w:val="00167128"/>
    <w:rsid w:val="00172840"/>
    <w:rsid w:val="00197FCE"/>
    <w:rsid w:val="001A5FA9"/>
    <w:rsid w:val="001C75ED"/>
    <w:rsid w:val="001D391C"/>
    <w:rsid w:val="001F2B3D"/>
    <w:rsid w:val="001F3A3C"/>
    <w:rsid w:val="00207961"/>
    <w:rsid w:val="00211D3C"/>
    <w:rsid w:val="00214408"/>
    <w:rsid w:val="00217AA6"/>
    <w:rsid w:val="0022560C"/>
    <w:rsid w:val="00230AFE"/>
    <w:rsid w:val="00241631"/>
    <w:rsid w:val="002470BE"/>
    <w:rsid w:val="0025772E"/>
    <w:rsid w:val="002749D0"/>
    <w:rsid w:val="00275812"/>
    <w:rsid w:val="00276472"/>
    <w:rsid w:val="00285640"/>
    <w:rsid w:val="0029285A"/>
    <w:rsid w:val="002A212B"/>
    <w:rsid w:val="002A71E9"/>
    <w:rsid w:val="002B38DC"/>
    <w:rsid w:val="002B5B7F"/>
    <w:rsid w:val="002C217A"/>
    <w:rsid w:val="002C256C"/>
    <w:rsid w:val="002D07E6"/>
    <w:rsid w:val="002D356D"/>
    <w:rsid w:val="002F6E8A"/>
    <w:rsid w:val="003040BF"/>
    <w:rsid w:val="00323AA9"/>
    <w:rsid w:val="003635A5"/>
    <w:rsid w:val="00370417"/>
    <w:rsid w:val="00396232"/>
    <w:rsid w:val="003C6B41"/>
    <w:rsid w:val="003D11CD"/>
    <w:rsid w:val="003D1EE0"/>
    <w:rsid w:val="003D2C3B"/>
    <w:rsid w:val="003E21A7"/>
    <w:rsid w:val="00402F8D"/>
    <w:rsid w:val="0041132D"/>
    <w:rsid w:val="0041664A"/>
    <w:rsid w:val="00416783"/>
    <w:rsid w:val="0043107F"/>
    <w:rsid w:val="004313E7"/>
    <w:rsid w:val="00431E00"/>
    <w:rsid w:val="004422BD"/>
    <w:rsid w:val="004422E9"/>
    <w:rsid w:val="00447806"/>
    <w:rsid w:val="004511E2"/>
    <w:rsid w:val="00476AC4"/>
    <w:rsid w:val="0048082D"/>
    <w:rsid w:val="00486F65"/>
    <w:rsid w:val="004961EB"/>
    <w:rsid w:val="004A16D2"/>
    <w:rsid w:val="004A38D5"/>
    <w:rsid w:val="004A6329"/>
    <w:rsid w:val="004B0163"/>
    <w:rsid w:val="004D3325"/>
    <w:rsid w:val="004D6DE2"/>
    <w:rsid w:val="004F7CE4"/>
    <w:rsid w:val="00511972"/>
    <w:rsid w:val="00516B54"/>
    <w:rsid w:val="00530A06"/>
    <w:rsid w:val="00532F94"/>
    <w:rsid w:val="005415EB"/>
    <w:rsid w:val="0054461C"/>
    <w:rsid w:val="00552794"/>
    <w:rsid w:val="0056788F"/>
    <w:rsid w:val="0057701F"/>
    <w:rsid w:val="00584FE2"/>
    <w:rsid w:val="0058668D"/>
    <w:rsid w:val="005920B0"/>
    <w:rsid w:val="005946B8"/>
    <w:rsid w:val="005D7C62"/>
    <w:rsid w:val="006058F4"/>
    <w:rsid w:val="00607D13"/>
    <w:rsid w:val="00610E84"/>
    <w:rsid w:val="00614EA6"/>
    <w:rsid w:val="00631F8D"/>
    <w:rsid w:val="006331E3"/>
    <w:rsid w:val="006366B2"/>
    <w:rsid w:val="00636E79"/>
    <w:rsid w:val="00651F68"/>
    <w:rsid w:val="00664C75"/>
    <w:rsid w:val="00675ED8"/>
    <w:rsid w:val="00692706"/>
    <w:rsid w:val="006A13AB"/>
    <w:rsid w:val="006A2FD4"/>
    <w:rsid w:val="006B368C"/>
    <w:rsid w:val="006D2A51"/>
    <w:rsid w:val="006D32CC"/>
    <w:rsid w:val="006E35D7"/>
    <w:rsid w:val="006F220C"/>
    <w:rsid w:val="00702F1B"/>
    <w:rsid w:val="00710A0A"/>
    <w:rsid w:val="0071240F"/>
    <w:rsid w:val="00715538"/>
    <w:rsid w:val="00717EEC"/>
    <w:rsid w:val="0072293B"/>
    <w:rsid w:val="007412BD"/>
    <w:rsid w:val="007432DE"/>
    <w:rsid w:val="00754B91"/>
    <w:rsid w:val="0075632F"/>
    <w:rsid w:val="007570F5"/>
    <w:rsid w:val="00760FB7"/>
    <w:rsid w:val="00774C84"/>
    <w:rsid w:val="00780C43"/>
    <w:rsid w:val="00781C06"/>
    <w:rsid w:val="007B04CD"/>
    <w:rsid w:val="007B086B"/>
    <w:rsid w:val="007D1A54"/>
    <w:rsid w:val="00806B21"/>
    <w:rsid w:val="008147F5"/>
    <w:rsid w:val="008243CE"/>
    <w:rsid w:val="00833DD2"/>
    <w:rsid w:val="0084582B"/>
    <w:rsid w:val="008603F4"/>
    <w:rsid w:val="00874833"/>
    <w:rsid w:val="00885B3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90198F"/>
    <w:rsid w:val="009047C6"/>
    <w:rsid w:val="00905508"/>
    <w:rsid w:val="00930202"/>
    <w:rsid w:val="00941DDE"/>
    <w:rsid w:val="00950EBC"/>
    <w:rsid w:val="00955860"/>
    <w:rsid w:val="00956807"/>
    <w:rsid w:val="00963FCC"/>
    <w:rsid w:val="00972CC1"/>
    <w:rsid w:val="00984FF6"/>
    <w:rsid w:val="00985EE3"/>
    <w:rsid w:val="009C5616"/>
    <w:rsid w:val="009D2C65"/>
    <w:rsid w:val="009D391C"/>
    <w:rsid w:val="009D4C42"/>
    <w:rsid w:val="009E1664"/>
    <w:rsid w:val="00A01710"/>
    <w:rsid w:val="00A02EAA"/>
    <w:rsid w:val="00A11D03"/>
    <w:rsid w:val="00A14DB1"/>
    <w:rsid w:val="00A314F0"/>
    <w:rsid w:val="00A4322E"/>
    <w:rsid w:val="00A44884"/>
    <w:rsid w:val="00A55431"/>
    <w:rsid w:val="00A91075"/>
    <w:rsid w:val="00AA549E"/>
    <w:rsid w:val="00AC0378"/>
    <w:rsid w:val="00AC4626"/>
    <w:rsid w:val="00AD182C"/>
    <w:rsid w:val="00AE5A2D"/>
    <w:rsid w:val="00AF1B1B"/>
    <w:rsid w:val="00AF2AFA"/>
    <w:rsid w:val="00B07E61"/>
    <w:rsid w:val="00B1275F"/>
    <w:rsid w:val="00B15AF8"/>
    <w:rsid w:val="00B226DF"/>
    <w:rsid w:val="00B24373"/>
    <w:rsid w:val="00B3272A"/>
    <w:rsid w:val="00B34BC3"/>
    <w:rsid w:val="00B46D85"/>
    <w:rsid w:val="00B5445D"/>
    <w:rsid w:val="00B83CE2"/>
    <w:rsid w:val="00B921AF"/>
    <w:rsid w:val="00B928EC"/>
    <w:rsid w:val="00BA77E5"/>
    <w:rsid w:val="00BC2070"/>
    <w:rsid w:val="00BC2985"/>
    <w:rsid w:val="00BC2E59"/>
    <w:rsid w:val="00BD3407"/>
    <w:rsid w:val="00C03207"/>
    <w:rsid w:val="00C056A0"/>
    <w:rsid w:val="00C1157C"/>
    <w:rsid w:val="00C231BC"/>
    <w:rsid w:val="00C34040"/>
    <w:rsid w:val="00C42FB5"/>
    <w:rsid w:val="00C75973"/>
    <w:rsid w:val="00C814BA"/>
    <w:rsid w:val="00CA1B19"/>
    <w:rsid w:val="00CA3E0E"/>
    <w:rsid w:val="00CA6EE0"/>
    <w:rsid w:val="00CA7461"/>
    <w:rsid w:val="00CB3181"/>
    <w:rsid w:val="00CD3196"/>
    <w:rsid w:val="00CF0A9B"/>
    <w:rsid w:val="00D00A6A"/>
    <w:rsid w:val="00D05236"/>
    <w:rsid w:val="00D142C3"/>
    <w:rsid w:val="00D17F2B"/>
    <w:rsid w:val="00D31D39"/>
    <w:rsid w:val="00D63078"/>
    <w:rsid w:val="00D64649"/>
    <w:rsid w:val="00D65F02"/>
    <w:rsid w:val="00D82F63"/>
    <w:rsid w:val="00DA3652"/>
    <w:rsid w:val="00DA5CC8"/>
    <w:rsid w:val="00DA6E30"/>
    <w:rsid w:val="00DB59FA"/>
    <w:rsid w:val="00DD171E"/>
    <w:rsid w:val="00DE01F2"/>
    <w:rsid w:val="00DE62E1"/>
    <w:rsid w:val="00DE768E"/>
    <w:rsid w:val="00DF199D"/>
    <w:rsid w:val="00E12323"/>
    <w:rsid w:val="00E34E9E"/>
    <w:rsid w:val="00E40710"/>
    <w:rsid w:val="00E70851"/>
    <w:rsid w:val="00E94601"/>
    <w:rsid w:val="00EA2E1B"/>
    <w:rsid w:val="00EA5DFF"/>
    <w:rsid w:val="00EC09B5"/>
    <w:rsid w:val="00ED0A79"/>
    <w:rsid w:val="00EE432C"/>
    <w:rsid w:val="00EE4E30"/>
    <w:rsid w:val="00F00F94"/>
    <w:rsid w:val="00F05D56"/>
    <w:rsid w:val="00F56402"/>
    <w:rsid w:val="00F64260"/>
    <w:rsid w:val="00F67C07"/>
    <w:rsid w:val="00F729CC"/>
    <w:rsid w:val="00F743EB"/>
    <w:rsid w:val="00F776EE"/>
    <w:rsid w:val="00F821D4"/>
    <w:rsid w:val="00F82286"/>
    <w:rsid w:val="00F91AB8"/>
    <w:rsid w:val="00F95152"/>
    <w:rsid w:val="00FA34FD"/>
    <w:rsid w:val="00FA7373"/>
    <w:rsid w:val="00FC2791"/>
    <w:rsid w:val="00FF0211"/>
    <w:rsid w:val="00FF1A4B"/>
    <w:rsid w:val="00FF1FDE"/>
    <w:rsid w:val="00FF2B5B"/>
    <w:rsid w:val="00FF3BB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70C0E5A8-C894-46D3-9C53-5DF380623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